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7B" w:rsidRPr="0066337B" w:rsidRDefault="0066337B" w:rsidP="0066337B">
      <w:pPr>
        <w:jc w:val="right"/>
        <w:rPr>
          <w:sz w:val="28"/>
          <w:szCs w:val="28"/>
        </w:rPr>
      </w:pPr>
      <w:r w:rsidRPr="0066337B">
        <w:rPr>
          <w:sz w:val="28"/>
          <w:szCs w:val="28"/>
        </w:rPr>
        <w:t xml:space="preserve">Приложение № 1 к протоколу </w:t>
      </w:r>
    </w:p>
    <w:p w:rsidR="00337B1B" w:rsidRPr="00685A6A" w:rsidRDefault="0066337B" w:rsidP="0066337B">
      <w:pPr>
        <w:jc w:val="right"/>
        <w:rPr>
          <w:b/>
          <w:sz w:val="28"/>
          <w:szCs w:val="28"/>
        </w:rPr>
      </w:pPr>
      <w:r w:rsidRPr="0066337B">
        <w:rPr>
          <w:sz w:val="28"/>
          <w:szCs w:val="28"/>
        </w:rPr>
        <w:t>от 23.03.2015 № 1</w:t>
      </w:r>
    </w:p>
    <w:p w:rsidR="00337B1B" w:rsidRPr="00685A6A" w:rsidRDefault="00337B1B" w:rsidP="00337B1B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337B1B" w:rsidRPr="00685A6A" w:rsidRDefault="00337B1B" w:rsidP="00337B1B">
      <w:pPr>
        <w:ind w:firstLine="709"/>
        <w:jc w:val="both"/>
        <w:rPr>
          <w:sz w:val="28"/>
          <w:szCs w:val="28"/>
        </w:rPr>
      </w:pPr>
      <w:r w:rsidRPr="00685A6A">
        <w:rPr>
          <w:b/>
          <w:sz w:val="28"/>
          <w:szCs w:val="28"/>
        </w:rPr>
        <w:t xml:space="preserve">По вопросу № 1. </w:t>
      </w:r>
      <w:r w:rsidRPr="00685A6A">
        <w:rPr>
          <w:sz w:val="28"/>
          <w:szCs w:val="28"/>
        </w:rPr>
        <w:t>О рассмотрении проекта отчета о реализации муниципальных программ города Мурманска в 2014 году.</w:t>
      </w:r>
    </w:p>
    <w:p w:rsidR="00337B1B" w:rsidRPr="00685A6A" w:rsidRDefault="00337B1B" w:rsidP="00337B1B">
      <w:pPr>
        <w:ind w:firstLine="709"/>
        <w:jc w:val="both"/>
        <w:rPr>
          <w:b/>
          <w:sz w:val="28"/>
          <w:szCs w:val="28"/>
        </w:rPr>
      </w:pPr>
    </w:p>
    <w:p w:rsidR="00CD610C" w:rsidRPr="00685A6A" w:rsidRDefault="00CD610C" w:rsidP="000D6FB3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>СЛАЙД 1</w:t>
      </w:r>
    </w:p>
    <w:p w:rsidR="0028081E" w:rsidRPr="00685A6A" w:rsidRDefault="000B4231" w:rsidP="009D20CA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В соответствии с Порядком </w:t>
      </w:r>
      <w:r w:rsidR="00481417" w:rsidRPr="00685A6A">
        <w:rPr>
          <w:sz w:val="28"/>
          <w:szCs w:val="28"/>
        </w:rPr>
        <w:t>разработки, реализации и оценки эффективности муниципальных программ города Мурманска</w:t>
      </w:r>
      <w:r w:rsidRPr="00685A6A">
        <w:rPr>
          <w:sz w:val="28"/>
          <w:szCs w:val="28"/>
        </w:rPr>
        <w:t>, утвержденным постановлением администрации города Мурманска от 2</w:t>
      </w:r>
      <w:r w:rsidR="00481417" w:rsidRPr="00685A6A">
        <w:rPr>
          <w:sz w:val="28"/>
          <w:szCs w:val="28"/>
        </w:rPr>
        <w:t>1</w:t>
      </w:r>
      <w:r w:rsidRPr="00685A6A">
        <w:rPr>
          <w:sz w:val="28"/>
          <w:szCs w:val="28"/>
        </w:rPr>
        <w:t>.0</w:t>
      </w:r>
      <w:r w:rsidR="00481417" w:rsidRPr="00685A6A">
        <w:rPr>
          <w:sz w:val="28"/>
          <w:szCs w:val="28"/>
        </w:rPr>
        <w:t>8</w:t>
      </w:r>
      <w:r w:rsidRPr="00685A6A">
        <w:rPr>
          <w:sz w:val="28"/>
          <w:szCs w:val="28"/>
        </w:rPr>
        <w:t>.20</w:t>
      </w:r>
      <w:r w:rsidR="00481417" w:rsidRPr="00685A6A">
        <w:rPr>
          <w:sz w:val="28"/>
          <w:szCs w:val="28"/>
        </w:rPr>
        <w:t xml:space="preserve">13 </w:t>
      </w:r>
      <w:r w:rsidRPr="00685A6A">
        <w:rPr>
          <w:sz w:val="28"/>
          <w:szCs w:val="28"/>
        </w:rPr>
        <w:t>№</w:t>
      </w:r>
      <w:r w:rsidR="00481417" w:rsidRPr="00685A6A">
        <w:rPr>
          <w:sz w:val="28"/>
          <w:szCs w:val="28"/>
        </w:rPr>
        <w:t>2143</w:t>
      </w:r>
      <w:r w:rsidRPr="00685A6A">
        <w:rPr>
          <w:sz w:val="28"/>
          <w:szCs w:val="28"/>
        </w:rPr>
        <w:t>, комитет по экономическому развитию администрации города Мурманска на основании отчетов заказчиков</w:t>
      </w:r>
      <w:r w:rsidR="00481417" w:rsidRPr="00685A6A">
        <w:rPr>
          <w:sz w:val="28"/>
          <w:szCs w:val="28"/>
        </w:rPr>
        <w:t xml:space="preserve">-координаторов </w:t>
      </w:r>
      <w:r w:rsidRPr="00685A6A">
        <w:rPr>
          <w:sz w:val="28"/>
          <w:szCs w:val="28"/>
        </w:rPr>
        <w:t xml:space="preserve">и информации управления финансов администрации города Мурманска составляет отчет о реализации </w:t>
      </w:r>
      <w:r w:rsidR="00481417" w:rsidRPr="00685A6A">
        <w:rPr>
          <w:sz w:val="28"/>
          <w:szCs w:val="28"/>
        </w:rPr>
        <w:t xml:space="preserve">муниципальных </w:t>
      </w:r>
      <w:r w:rsidRPr="00685A6A">
        <w:rPr>
          <w:sz w:val="28"/>
          <w:szCs w:val="28"/>
        </w:rPr>
        <w:t xml:space="preserve">программ города Мурманска за отчетный год с оценкой эффективности. </w:t>
      </w:r>
    </w:p>
    <w:p w:rsidR="000B4231" w:rsidRPr="00685A6A" w:rsidRDefault="000B4231" w:rsidP="009D20CA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Данный отчет на основании рекомендаций Программно</w:t>
      </w:r>
      <w:r w:rsidR="00FB1061" w:rsidRPr="00685A6A">
        <w:rPr>
          <w:sz w:val="28"/>
          <w:szCs w:val="28"/>
        </w:rPr>
        <w:t xml:space="preserve">-целевого </w:t>
      </w:r>
      <w:r w:rsidRPr="00685A6A">
        <w:rPr>
          <w:sz w:val="28"/>
          <w:szCs w:val="28"/>
        </w:rPr>
        <w:t>совета утверждается постановлением администрации города Мурманска в срок</w:t>
      </w:r>
      <w:r w:rsidR="00481417" w:rsidRPr="00685A6A">
        <w:rPr>
          <w:sz w:val="28"/>
          <w:szCs w:val="28"/>
        </w:rPr>
        <w:t xml:space="preserve"> </w:t>
      </w:r>
      <w:r w:rsidR="00685A6A">
        <w:rPr>
          <w:sz w:val="28"/>
          <w:szCs w:val="28"/>
        </w:rPr>
        <w:t xml:space="preserve">          </w:t>
      </w:r>
      <w:r w:rsidRPr="00685A6A">
        <w:rPr>
          <w:b/>
          <w:sz w:val="28"/>
          <w:szCs w:val="28"/>
        </w:rPr>
        <w:t>не позднее 01 апреля года</w:t>
      </w:r>
      <w:r w:rsidRPr="00685A6A">
        <w:rPr>
          <w:sz w:val="28"/>
          <w:szCs w:val="28"/>
        </w:rPr>
        <w:t>, следующего за отчетным.</w:t>
      </w:r>
    </w:p>
    <w:p w:rsidR="00084C96" w:rsidRPr="00685A6A" w:rsidRDefault="00084C96" w:rsidP="000D6FB3">
      <w:pPr>
        <w:ind w:firstLine="709"/>
        <w:jc w:val="both"/>
        <w:rPr>
          <w:b/>
          <w:sz w:val="28"/>
          <w:szCs w:val="28"/>
        </w:rPr>
      </w:pPr>
    </w:p>
    <w:p w:rsidR="00CD610C" w:rsidRPr="00685A6A" w:rsidRDefault="00CD610C" w:rsidP="000D6FB3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>СЛАЙД 2</w:t>
      </w:r>
    </w:p>
    <w:p w:rsidR="00481417" w:rsidRPr="00685A6A" w:rsidRDefault="00CD610C" w:rsidP="004117A0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В 201</w:t>
      </w:r>
      <w:r w:rsidR="00481417" w:rsidRPr="00685A6A">
        <w:rPr>
          <w:sz w:val="28"/>
          <w:szCs w:val="28"/>
        </w:rPr>
        <w:t>4</w:t>
      </w:r>
      <w:r w:rsidRPr="00685A6A">
        <w:rPr>
          <w:sz w:val="28"/>
          <w:szCs w:val="28"/>
        </w:rPr>
        <w:t xml:space="preserve"> году в муниципальном образовании город Мурманск действовал</w:t>
      </w:r>
      <w:r w:rsidR="003B4918">
        <w:rPr>
          <w:sz w:val="28"/>
          <w:szCs w:val="28"/>
        </w:rPr>
        <w:t>и</w:t>
      </w:r>
      <w:r w:rsidRPr="00685A6A">
        <w:rPr>
          <w:sz w:val="28"/>
          <w:szCs w:val="28"/>
        </w:rPr>
        <w:t xml:space="preserve"> </w:t>
      </w:r>
      <w:r w:rsidR="00481417" w:rsidRPr="00685A6A">
        <w:rPr>
          <w:b/>
          <w:sz w:val="28"/>
          <w:szCs w:val="28"/>
        </w:rPr>
        <w:t>1</w:t>
      </w:r>
      <w:r w:rsidR="000718BE" w:rsidRPr="00685A6A">
        <w:rPr>
          <w:b/>
          <w:sz w:val="28"/>
          <w:szCs w:val="28"/>
        </w:rPr>
        <w:t>3</w:t>
      </w:r>
      <w:r w:rsidRPr="00685A6A">
        <w:rPr>
          <w:b/>
          <w:sz w:val="28"/>
          <w:szCs w:val="28"/>
        </w:rPr>
        <w:t xml:space="preserve"> </w:t>
      </w:r>
      <w:r w:rsidR="00481417" w:rsidRPr="00685A6A">
        <w:rPr>
          <w:b/>
          <w:sz w:val="28"/>
          <w:szCs w:val="28"/>
        </w:rPr>
        <w:t xml:space="preserve">муниципальных </w:t>
      </w:r>
      <w:r w:rsidRPr="00685A6A">
        <w:rPr>
          <w:b/>
          <w:sz w:val="28"/>
          <w:szCs w:val="28"/>
        </w:rPr>
        <w:t>программ</w:t>
      </w:r>
      <w:r w:rsidR="00481417" w:rsidRPr="00685A6A">
        <w:rPr>
          <w:b/>
          <w:sz w:val="28"/>
          <w:szCs w:val="28"/>
        </w:rPr>
        <w:t xml:space="preserve"> </w:t>
      </w:r>
      <w:r w:rsidR="00481417" w:rsidRPr="00685A6A">
        <w:rPr>
          <w:sz w:val="28"/>
          <w:szCs w:val="28"/>
        </w:rPr>
        <w:t xml:space="preserve">в соответствии с утвержденным Перечнем программ (распоряжение администрации города Мурманска от 02.06.2014 </w:t>
      </w:r>
      <w:r w:rsidR="00685A6A">
        <w:rPr>
          <w:sz w:val="28"/>
          <w:szCs w:val="28"/>
        </w:rPr>
        <w:t xml:space="preserve">       </w:t>
      </w:r>
      <w:r w:rsidR="00481417" w:rsidRPr="00685A6A">
        <w:rPr>
          <w:sz w:val="28"/>
          <w:szCs w:val="28"/>
        </w:rPr>
        <w:t>№ 35-р).</w:t>
      </w:r>
    </w:p>
    <w:p w:rsidR="00481417" w:rsidRPr="00685A6A" w:rsidRDefault="00481417" w:rsidP="004117A0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На слайде представлены названия программ с приходящейся на них долей расходов в общем объеме расходов бюджета муниципального образования город Мурманск.</w:t>
      </w:r>
    </w:p>
    <w:p w:rsidR="00481417" w:rsidRPr="00685A6A" w:rsidRDefault="00481417" w:rsidP="004117A0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Наибольшая доля расходов приходится на следующие программы: </w:t>
      </w:r>
    </w:p>
    <w:p w:rsidR="00481417" w:rsidRPr="00685A6A" w:rsidRDefault="00481417" w:rsidP="004117A0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- «Развитие образования» - </w:t>
      </w:r>
      <w:r w:rsidR="00425797" w:rsidRPr="00685A6A">
        <w:rPr>
          <w:sz w:val="28"/>
          <w:szCs w:val="28"/>
        </w:rPr>
        <w:t>55%;</w:t>
      </w:r>
    </w:p>
    <w:p w:rsidR="00425797" w:rsidRPr="00685A6A" w:rsidRDefault="00425797" w:rsidP="00425797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- «Развитие транспортной системы» - 11%;</w:t>
      </w:r>
    </w:p>
    <w:p w:rsidR="00425797" w:rsidRPr="00685A6A" w:rsidRDefault="00425797" w:rsidP="00425797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- «Управление имуществом и жилищная политика» - 6,4%.</w:t>
      </w:r>
    </w:p>
    <w:p w:rsidR="00425797" w:rsidRPr="00685A6A" w:rsidRDefault="00425797" w:rsidP="000D6FB3">
      <w:pPr>
        <w:ind w:firstLine="709"/>
        <w:jc w:val="both"/>
        <w:rPr>
          <w:b/>
          <w:sz w:val="28"/>
          <w:szCs w:val="28"/>
        </w:rPr>
      </w:pPr>
    </w:p>
    <w:p w:rsidR="00CD610C" w:rsidRPr="00685A6A" w:rsidRDefault="00CD610C" w:rsidP="000D6FB3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>СЛАЙД 3</w:t>
      </w:r>
    </w:p>
    <w:p w:rsidR="004117A0" w:rsidRPr="00685A6A" w:rsidRDefault="004117A0" w:rsidP="004117A0">
      <w:pPr>
        <w:ind w:firstLine="709"/>
        <w:jc w:val="both"/>
        <w:rPr>
          <w:bCs/>
          <w:color w:val="000000"/>
          <w:sz w:val="28"/>
          <w:szCs w:val="28"/>
        </w:rPr>
      </w:pPr>
      <w:r w:rsidRPr="00685A6A">
        <w:rPr>
          <w:bCs/>
          <w:color w:val="000000"/>
          <w:sz w:val="28"/>
          <w:szCs w:val="28"/>
        </w:rPr>
        <w:t>Общий объем финансирования, предусмотренный программами, составляет</w:t>
      </w:r>
      <w:r w:rsidR="00685A6A">
        <w:rPr>
          <w:bCs/>
          <w:color w:val="000000"/>
          <w:sz w:val="28"/>
          <w:szCs w:val="28"/>
        </w:rPr>
        <w:t xml:space="preserve"> </w:t>
      </w:r>
      <w:r w:rsidR="00425797" w:rsidRPr="00685A6A">
        <w:rPr>
          <w:b/>
          <w:bCs/>
          <w:color w:val="000000"/>
          <w:sz w:val="28"/>
          <w:szCs w:val="28"/>
        </w:rPr>
        <w:t>10,2</w:t>
      </w:r>
      <w:r w:rsidRPr="00685A6A">
        <w:rPr>
          <w:b/>
          <w:bCs/>
          <w:color w:val="000000"/>
          <w:sz w:val="28"/>
          <w:szCs w:val="28"/>
        </w:rPr>
        <w:t xml:space="preserve"> млрд. руб.,</w:t>
      </w:r>
      <w:r w:rsidRPr="00685A6A">
        <w:rPr>
          <w:bCs/>
          <w:color w:val="000000"/>
          <w:sz w:val="28"/>
          <w:szCs w:val="28"/>
        </w:rPr>
        <w:t xml:space="preserve"> в том числе </w:t>
      </w:r>
      <w:r w:rsidR="00425797" w:rsidRPr="00685A6A">
        <w:rPr>
          <w:bCs/>
          <w:sz w:val="28"/>
          <w:szCs w:val="28"/>
        </w:rPr>
        <w:t>5,8</w:t>
      </w:r>
      <w:r w:rsidRPr="00685A6A">
        <w:rPr>
          <w:bCs/>
          <w:sz w:val="28"/>
          <w:szCs w:val="28"/>
        </w:rPr>
        <w:t xml:space="preserve"> млрд. </w:t>
      </w:r>
      <w:r w:rsidRPr="00685A6A">
        <w:rPr>
          <w:bCs/>
          <w:color w:val="000000"/>
          <w:sz w:val="28"/>
          <w:szCs w:val="28"/>
        </w:rPr>
        <w:t xml:space="preserve">руб. – средства бюджета муниципального образования город Мурманск; </w:t>
      </w:r>
      <w:r w:rsidR="00425797" w:rsidRPr="00685A6A">
        <w:rPr>
          <w:bCs/>
          <w:color w:val="000000"/>
          <w:sz w:val="28"/>
          <w:szCs w:val="28"/>
        </w:rPr>
        <w:t>4,3</w:t>
      </w:r>
      <w:r w:rsidRPr="00685A6A">
        <w:rPr>
          <w:bCs/>
          <w:color w:val="000000"/>
          <w:sz w:val="28"/>
          <w:szCs w:val="28"/>
        </w:rPr>
        <w:t xml:space="preserve"> млрд. руб. – средства областного бюджета; </w:t>
      </w:r>
      <w:r w:rsidR="00425797" w:rsidRPr="00685A6A">
        <w:rPr>
          <w:bCs/>
          <w:color w:val="000000"/>
          <w:sz w:val="28"/>
          <w:szCs w:val="28"/>
        </w:rPr>
        <w:t>0,1</w:t>
      </w:r>
      <w:r w:rsidRPr="00685A6A">
        <w:rPr>
          <w:bCs/>
          <w:color w:val="000000"/>
          <w:sz w:val="28"/>
          <w:szCs w:val="28"/>
        </w:rPr>
        <w:t xml:space="preserve"> млрд. руб. – средства федерального бюджета. </w:t>
      </w:r>
    </w:p>
    <w:p w:rsidR="00047D99" w:rsidRPr="00685A6A" w:rsidRDefault="00047D99" w:rsidP="00047D9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Фактически исполнено</w:t>
      </w:r>
      <w:r w:rsidR="004117A0" w:rsidRPr="00685A6A">
        <w:rPr>
          <w:rFonts w:ascii="Times New Roman" w:hAnsi="Times New Roman"/>
          <w:sz w:val="28"/>
          <w:szCs w:val="28"/>
        </w:rPr>
        <w:t xml:space="preserve"> </w:t>
      </w:r>
      <w:r w:rsidR="00425797" w:rsidRPr="00685A6A">
        <w:rPr>
          <w:rFonts w:ascii="Times New Roman" w:hAnsi="Times New Roman"/>
          <w:sz w:val="28"/>
          <w:szCs w:val="28"/>
        </w:rPr>
        <w:t>10,1</w:t>
      </w:r>
      <w:r w:rsidR="004117A0" w:rsidRPr="00685A6A">
        <w:rPr>
          <w:rFonts w:ascii="Times New Roman" w:hAnsi="Times New Roman"/>
          <w:sz w:val="28"/>
          <w:szCs w:val="28"/>
        </w:rPr>
        <w:t xml:space="preserve"> млрд. </w:t>
      </w:r>
      <w:r w:rsidRPr="00685A6A">
        <w:rPr>
          <w:rFonts w:ascii="Times New Roman" w:hAnsi="Times New Roman"/>
          <w:sz w:val="28"/>
          <w:szCs w:val="28"/>
        </w:rPr>
        <w:t xml:space="preserve">руб. Таким образом, планируемые средства на выполнение программ освоены на </w:t>
      </w:r>
      <w:r w:rsidR="004117A0" w:rsidRPr="00685A6A">
        <w:rPr>
          <w:rFonts w:ascii="Times New Roman" w:hAnsi="Times New Roman"/>
          <w:b/>
          <w:sz w:val="28"/>
          <w:szCs w:val="28"/>
        </w:rPr>
        <w:t>9</w:t>
      </w:r>
      <w:r w:rsidR="00425797" w:rsidRPr="00685A6A">
        <w:rPr>
          <w:rFonts w:ascii="Times New Roman" w:hAnsi="Times New Roman"/>
          <w:b/>
          <w:sz w:val="28"/>
          <w:szCs w:val="28"/>
        </w:rPr>
        <w:t>9</w:t>
      </w:r>
      <w:r w:rsidRPr="00685A6A">
        <w:rPr>
          <w:rFonts w:ascii="Times New Roman" w:hAnsi="Times New Roman"/>
          <w:b/>
          <w:sz w:val="28"/>
          <w:szCs w:val="28"/>
        </w:rPr>
        <w:t xml:space="preserve">%. </w:t>
      </w:r>
    </w:p>
    <w:p w:rsidR="007D1392" w:rsidRDefault="007D1392" w:rsidP="005866B5">
      <w:pPr>
        <w:ind w:firstLine="709"/>
        <w:jc w:val="both"/>
        <w:rPr>
          <w:b/>
          <w:sz w:val="28"/>
          <w:szCs w:val="28"/>
        </w:rPr>
      </w:pPr>
    </w:p>
    <w:p w:rsidR="005866B5" w:rsidRPr="00685A6A" w:rsidRDefault="005866B5" w:rsidP="005866B5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>СЛАЙД 4</w:t>
      </w:r>
    </w:p>
    <w:p w:rsidR="00FC58A9" w:rsidRPr="00685A6A" w:rsidRDefault="004867DB" w:rsidP="002362F7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На диаграмме представлена динамика объемов финансирования </w:t>
      </w:r>
      <w:r w:rsidR="00C9418F" w:rsidRPr="00685A6A">
        <w:rPr>
          <w:sz w:val="28"/>
          <w:szCs w:val="28"/>
        </w:rPr>
        <w:t xml:space="preserve">муниципальных </w:t>
      </w:r>
      <w:r w:rsidR="0089770D" w:rsidRPr="00685A6A">
        <w:rPr>
          <w:sz w:val="28"/>
          <w:szCs w:val="28"/>
        </w:rPr>
        <w:t>программ</w:t>
      </w:r>
      <w:r w:rsidR="0034125B" w:rsidRPr="00685A6A">
        <w:rPr>
          <w:sz w:val="28"/>
          <w:szCs w:val="28"/>
        </w:rPr>
        <w:t xml:space="preserve"> за счет средств городского бюджета</w:t>
      </w:r>
      <w:r w:rsidRPr="00685A6A">
        <w:rPr>
          <w:sz w:val="28"/>
          <w:szCs w:val="28"/>
        </w:rPr>
        <w:t>, начиная с 20</w:t>
      </w:r>
      <w:r w:rsidR="0089770D" w:rsidRPr="00685A6A">
        <w:rPr>
          <w:sz w:val="28"/>
          <w:szCs w:val="28"/>
        </w:rPr>
        <w:t>10</w:t>
      </w:r>
      <w:r w:rsidRPr="00685A6A">
        <w:rPr>
          <w:sz w:val="28"/>
          <w:szCs w:val="28"/>
        </w:rPr>
        <w:t xml:space="preserve"> года. </w:t>
      </w:r>
    </w:p>
    <w:p w:rsidR="00FC58A9" w:rsidRPr="00685A6A" w:rsidRDefault="00FC58A9" w:rsidP="002362F7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lastRenderedPageBreak/>
        <w:t>Следует отметить, что в 2010-2013 годах действовали долгосрочные и ведомственные целевые программы, в то время как с 2014 года в соответствии с изменениями в Бюджетном кодексе РФ бюджет стал формироваться в виде муниципальных программ</w:t>
      </w:r>
      <w:r w:rsidR="003E5341" w:rsidRPr="00685A6A">
        <w:rPr>
          <w:sz w:val="28"/>
          <w:szCs w:val="28"/>
        </w:rPr>
        <w:t>, в состав которых входят подпрограммы, ведомственные целевые программы и аналитические ведомственные целевые программы</w:t>
      </w:r>
      <w:r w:rsidRPr="00685A6A">
        <w:rPr>
          <w:sz w:val="28"/>
          <w:szCs w:val="28"/>
        </w:rPr>
        <w:t>.</w:t>
      </w:r>
    </w:p>
    <w:p w:rsidR="000D6FB3" w:rsidRPr="00685A6A" w:rsidRDefault="004867DB" w:rsidP="002362F7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Количество р</w:t>
      </w:r>
      <w:r w:rsidR="003E5341" w:rsidRPr="00685A6A">
        <w:rPr>
          <w:sz w:val="28"/>
          <w:szCs w:val="28"/>
        </w:rPr>
        <w:t xml:space="preserve">еализуемых программ </w:t>
      </w:r>
      <w:r w:rsidR="00843E59" w:rsidRPr="00685A6A">
        <w:rPr>
          <w:sz w:val="28"/>
          <w:szCs w:val="28"/>
        </w:rPr>
        <w:t xml:space="preserve">с 2010 года </w:t>
      </w:r>
      <w:r w:rsidR="003E5341" w:rsidRPr="00685A6A">
        <w:rPr>
          <w:sz w:val="28"/>
          <w:szCs w:val="28"/>
        </w:rPr>
        <w:t xml:space="preserve">увеличилось почти в 3 раза  - </w:t>
      </w:r>
      <w:r w:rsidR="008A32E3" w:rsidRPr="00685A6A">
        <w:rPr>
          <w:sz w:val="28"/>
          <w:szCs w:val="28"/>
        </w:rPr>
        <w:t xml:space="preserve"> </w:t>
      </w:r>
      <w:r w:rsidRPr="00685A6A">
        <w:rPr>
          <w:sz w:val="28"/>
          <w:szCs w:val="28"/>
        </w:rPr>
        <w:t xml:space="preserve">с </w:t>
      </w:r>
      <w:r w:rsidR="003E5341" w:rsidRPr="00685A6A">
        <w:rPr>
          <w:sz w:val="28"/>
          <w:szCs w:val="28"/>
        </w:rPr>
        <w:t>24</w:t>
      </w:r>
      <w:r w:rsidRPr="00685A6A">
        <w:rPr>
          <w:sz w:val="28"/>
          <w:szCs w:val="28"/>
        </w:rPr>
        <w:t xml:space="preserve"> до </w:t>
      </w:r>
      <w:r w:rsidR="003E5341" w:rsidRPr="00685A6A">
        <w:rPr>
          <w:sz w:val="28"/>
          <w:szCs w:val="28"/>
        </w:rPr>
        <w:t>66</w:t>
      </w:r>
      <w:r w:rsidRPr="00685A6A">
        <w:rPr>
          <w:sz w:val="28"/>
          <w:szCs w:val="28"/>
        </w:rPr>
        <w:t xml:space="preserve">, фактический объем финансирования </w:t>
      </w:r>
      <w:r w:rsidR="008A32E3" w:rsidRPr="00685A6A">
        <w:rPr>
          <w:sz w:val="28"/>
          <w:szCs w:val="28"/>
        </w:rPr>
        <w:t>увеличился</w:t>
      </w:r>
      <w:r w:rsidR="00602053" w:rsidRPr="00685A6A">
        <w:rPr>
          <w:sz w:val="28"/>
          <w:szCs w:val="28"/>
        </w:rPr>
        <w:t xml:space="preserve"> </w:t>
      </w:r>
      <w:r w:rsidR="008A32E3" w:rsidRPr="00685A6A">
        <w:rPr>
          <w:sz w:val="28"/>
          <w:szCs w:val="28"/>
        </w:rPr>
        <w:t>по сравнению с 20</w:t>
      </w:r>
      <w:r w:rsidR="0089770D" w:rsidRPr="00685A6A">
        <w:rPr>
          <w:sz w:val="28"/>
          <w:szCs w:val="28"/>
        </w:rPr>
        <w:t>10</w:t>
      </w:r>
      <w:r w:rsidR="008A32E3" w:rsidRPr="00685A6A">
        <w:rPr>
          <w:sz w:val="28"/>
          <w:szCs w:val="28"/>
        </w:rPr>
        <w:t xml:space="preserve"> годом </w:t>
      </w:r>
      <w:r w:rsidR="00307561" w:rsidRPr="00685A6A">
        <w:rPr>
          <w:sz w:val="28"/>
          <w:szCs w:val="28"/>
        </w:rPr>
        <w:t>в</w:t>
      </w:r>
      <w:r w:rsidR="00DE2DD6" w:rsidRPr="00685A6A">
        <w:rPr>
          <w:sz w:val="28"/>
          <w:szCs w:val="28"/>
        </w:rPr>
        <w:t xml:space="preserve"> 21 раз</w:t>
      </w:r>
      <w:r w:rsidR="00FB20A2" w:rsidRPr="00685A6A">
        <w:rPr>
          <w:sz w:val="28"/>
          <w:szCs w:val="28"/>
        </w:rPr>
        <w:t>, по сравнению с 2013 годом – на</w:t>
      </w:r>
      <w:r w:rsidR="00DE2DD6" w:rsidRPr="00685A6A">
        <w:rPr>
          <w:sz w:val="28"/>
          <w:szCs w:val="28"/>
        </w:rPr>
        <w:t xml:space="preserve"> 15</w:t>
      </w:r>
      <w:r w:rsidR="00FB20A2" w:rsidRPr="00685A6A">
        <w:rPr>
          <w:sz w:val="28"/>
          <w:szCs w:val="28"/>
        </w:rPr>
        <w:t>%.</w:t>
      </w:r>
    </w:p>
    <w:p w:rsidR="0089770D" w:rsidRPr="00685A6A" w:rsidRDefault="0089770D" w:rsidP="00CD610C">
      <w:pPr>
        <w:ind w:firstLine="709"/>
        <w:jc w:val="both"/>
        <w:rPr>
          <w:b/>
          <w:sz w:val="28"/>
          <w:szCs w:val="28"/>
        </w:rPr>
      </w:pPr>
    </w:p>
    <w:p w:rsidR="00271573" w:rsidRPr="00685A6A" w:rsidRDefault="00CD610C" w:rsidP="00271573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 xml:space="preserve">СЛАЙД </w:t>
      </w:r>
      <w:r w:rsidR="003E5341" w:rsidRPr="00685A6A">
        <w:rPr>
          <w:b/>
          <w:sz w:val="28"/>
          <w:szCs w:val="28"/>
        </w:rPr>
        <w:t>5</w:t>
      </w:r>
    </w:p>
    <w:p w:rsidR="00307561" w:rsidRPr="00685A6A" w:rsidRDefault="00307561" w:rsidP="002F5AB5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В структуре фактических расходов на реализацию </w:t>
      </w:r>
      <w:r w:rsidR="007F40F1" w:rsidRPr="00685A6A">
        <w:rPr>
          <w:sz w:val="28"/>
          <w:szCs w:val="28"/>
        </w:rPr>
        <w:t xml:space="preserve">муниципальных программ </w:t>
      </w:r>
      <w:r w:rsidRPr="00685A6A">
        <w:rPr>
          <w:sz w:val="28"/>
          <w:szCs w:val="28"/>
        </w:rPr>
        <w:t>наибольший удельный вес занимает городской бюджет – 5</w:t>
      </w:r>
      <w:r w:rsidR="00D83D19" w:rsidRPr="00685A6A">
        <w:rPr>
          <w:sz w:val="28"/>
          <w:szCs w:val="28"/>
        </w:rPr>
        <w:t>7</w:t>
      </w:r>
      <w:r w:rsidRPr="00685A6A">
        <w:rPr>
          <w:sz w:val="28"/>
          <w:szCs w:val="28"/>
        </w:rPr>
        <w:t xml:space="preserve">%. Доля областного бюджета составила </w:t>
      </w:r>
      <w:r w:rsidR="00D83D19" w:rsidRPr="00685A6A">
        <w:rPr>
          <w:sz w:val="28"/>
          <w:szCs w:val="28"/>
        </w:rPr>
        <w:t>42</w:t>
      </w:r>
      <w:r w:rsidRPr="00685A6A">
        <w:rPr>
          <w:sz w:val="28"/>
          <w:szCs w:val="28"/>
        </w:rPr>
        <w:t>%, федерального бюджета – 1%.</w:t>
      </w:r>
    </w:p>
    <w:p w:rsidR="002F5AB5" w:rsidRPr="005726D8" w:rsidRDefault="001D2044" w:rsidP="009C1502">
      <w:pPr>
        <w:ind w:firstLine="708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Общий объем привлеченных </w:t>
      </w:r>
      <w:r w:rsidR="003B4918">
        <w:rPr>
          <w:sz w:val="28"/>
          <w:szCs w:val="28"/>
        </w:rPr>
        <w:t xml:space="preserve">внебюджетных </w:t>
      </w:r>
      <w:r w:rsidRPr="00685A6A">
        <w:rPr>
          <w:sz w:val="28"/>
          <w:szCs w:val="28"/>
        </w:rPr>
        <w:t>источников финансирования в 201</w:t>
      </w:r>
      <w:r w:rsidR="00D83D19" w:rsidRPr="00685A6A">
        <w:rPr>
          <w:sz w:val="28"/>
          <w:szCs w:val="28"/>
        </w:rPr>
        <w:t>4</w:t>
      </w:r>
      <w:r w:rsidRPr="00685A6A">
        <w:rPr>
          <w:sz w:val="28"/>
          <w:szCs w:val="28"/>
        </w:rPr>
        <w:t xml:space="preserve"> году составил</w:t>
      </w:r>
      <w:r w:rsidR="0074673D" w:rsidRPr="00685A6A">
        <w:rPr>
          <w:sz w:val="28"/>
          <w:szCs w:val="28"/>
        </w:rPr>
        <w:t xml:space="preserve"> </w:t>
      </w:r>
      <w:r w:rsidR="00D83D19" w:rsidRPr="00685A6A">
        <w:rPr>
          <w:sz w:val="28"/>
          <w:szCs w:val="28"/>
        </w:rPr>
        <w:t>348,5</w:t>
      </w:r>
      <w:r w:rsidRPr="00685A6A">
        <w:rPr>
          <w:sz w:val="28"/>
          <w:szCs w:val="28"/>
        </w:rPr>
        <w:t xml:space="preserve"> млн. рублей, основная часть которых образована </w:t>
      </w:r>
      <w:r w:rsidR="00647742" w:rsidRPr="00685A6A">
        <w:rPr>
          <w:sz w:val="28"/>
          <w:szCs w:val="28"/>
        </w:rPr>
        <w:t xml:space="preserve">привлеченными средствами кредитных учреждений и собственными средствами молодых семей-участников программы «Обеспечение жильем молодых </w:t>
      </w:r>
      <w:r w:rsidR="00D83D19" w:rsidRPr="00685A6A">
        <w:rPr>
          <w:sz w:val="28"/>
          <w:szCs w:val="28"/>
        </w:rPr>
        <w:t xml:space="preserve">и многодетных </w:t>
      </w:r>
      <w:r w:rsidR="00647742" w:rsidRPr="00685A6A">
        <w:rPr>
          <w:sz w:val="28"/>
          <w:szCs w:val="28"/>
        </w:rPr>
        <w:t>семей города Мурманска» –</w:t>
      </w:r>
      <w:r w:rsidR="004949AD">
        <w:rPr>
          <w:sz w:val="28"/>
          <w:szCs w:val="28"/>
        </w:rPr>
        <w:t xml:space="preserve"> 268 </w:t>
      </w:r>
      <w:r w:rsidR="00647742" w:rsidRPr="00685A6A">
        <w:rPr>
          <w:sz w:val="28"/>
          <w:szCs w:val="28"/>
        </w:rPr>
        <w:t>млн.</w:t>
      </w:r>
      <w:r w:rsidR="00675759" w:rsidRPr="00685A6A">
        <w:rPr>
          <w:sz w:val="28"/>
          <w:szCs w:val="28"/>
        </w:rPr>
        <w:t xml:space="preserve"> </w:t>
      </w:r>
      <w:r w:rsidR="00647742" w:rsidRPr="00685A6A">
        <w:rPr>
          <w:sz w:val="28"/>
          <w:szCs w:val="28"/>
        </w:rPr>
        <w:t>рублей</w:t>
      </w:r>
      <w:r w:rsidR="00675759" w:rsidRPr="00685A6A">
        <w:rPr>
          <w:sz w:val="28"/>
          <w:szCs w:val="28"/>
        </w:rPr>
        <w:t xml:space="preserve"> или </w:t>
      </w:r>
      <w:r w:rsidR="004949AD">
        <w:rPr>
          <w:sz w:val="28"/>
          <w:szCs w:val="28"/>
        </w:rPr>
        <w:t>77</w:t>
      </w:r>
      <w:r w:rsidR="00675759" w:rsidRPr="00685A6A">
        <w:rPr>
          <w:sz w:val="28"/>
          <w:szCs w:val="28"/>
        </w:rPr>
        <w:t xml:space="preserve">% от общего объема привлеченных </w:t>
      </w:r>
      <w:r w:rsidR="003B4918">
        <w:rPr>
          <w:sz w:val="28"/>
          <w:szCs w:val="28"/>
        </w:rPr>
        <w:t>внебюджетных средств</w:t>
      </w:r>
      <w:r w:rsidR="002F5AB5" w:rsidRPr="00685A6A">
        <w:rPr>
          <w:sz w:val="28"/>
          <w:szCs w:val="28"/>
        </w:rPr>
        <w:t xml:space="preserve">, а также </w:t>
      </w:r>
      <w:r w:rsidR="004949AD">
        <w:rPr>
          <w:sz w:val="28"/>
          <w:szCs w:val="28"/>
        </w:rPr>
        <w:t xml:space="preserve">52 </w:t>
      </w:r>
      <w:r w:rsidR="002F5AB5" w:rsidRPr="00685A6A">
        <w:rPr>
          <w:sz w:val="28"/>
          <w:szCs w:val="28"/>
        </w:rPr>
        <w:t xml:space="preserve">млн. рублей (или </w:t>
      </w:r>
      <w:r w:rsidR="006066BC">
        <w:rPr>
          <w:sz w:val="28"/>
          <w:szCs w:val="28"/>
        </w:rPr>
        <w:t>15</w:t>
      </w:r>
      <w:r w:rsidR="002F5AB5" w:rsidRPr="00685A6A">
        <w:rPr>
          <w:sz w:val="28"/>
          <w:szCs w:val="28"/>
        </w:rPr>
        <w:t xml:space="preserve">% от общего объема привлеченных источников) – средства управляющих организаций, предприятий коммунального хозяйства на реализацию мероприятий по энергосбережению и энергетической эффективности жилищного фонда и систем коммунальной инфраструктуры в рамках реализации </w:t>
      </w:r>
      <w:r w:rsidR="005726D8" w:rsidRPr="005726D8">
        <w:rPr>
          <w:sz w:val="28"/>
          <w:szCs w:val="28"/>
        </w:rPr>
        <w:t xml:space="preserve">подпрограммы </w:t>
      </w:r>
      <w:r w:rsidR="002F5AB5" w:rsidRPr="005726D8">
        <w:rPr>
          <w:sz w:val="28"/>
          <w:szCs w:val="28"/>
        </w:rPr>
        <w:t xml:space="preserve">«Энергосбережение и повышение энергетической эффективности на территории муниципального образования город Мурманск». </w:t>
      </w:r>
    </w:p>
    <w:p w:rsidR="001B22B8" w:rsidRPr="001B22B8" w:rsidRDefault="00047D99" w:rsidP="002F5A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26D8">
        <w:rPr>
          <w:rFonts w:ascii="Times New Roman" w:hAnsi="Times New Roman"/>
          <w:sz w:val="28"/>
          <w:szCs w:val="28"/>
        </w:rPr>
        <w:t>В</w:t>
      </w:r>
      <w:r w:rsidR="001D2044" w:rsidRPr="005726D8">
        <w:rPr>
          <w:rFonts w:ascii="Times New Roman" w:hAnsi="Times New Roman"/>
          <w:sz w:val="28"/>
          <w:szCs w:val="28"/>
        </w:rPr>
        <w:t xml:space="preserve"> 201</w:t>
      </w:r>
      <w:r w:rsidR="005726D8" w:rsidRPr="005726D8">
        <w:rPr>
          <w:rFonts w:ascii="Times New Roman" w:hAnsi="Times New Roman"/>
          <w:sz w:val="28"/>
          <w:szCs w:val="28"/>
        </w:rPr>
        <w:t>4</w:t>
      </w:r>
      <w:r w:rsidR="001D2044" w:rsidRPr="005726D8">
        <w:rPr>
          <w:rFonts w:ascii="Times New Roman" w:hAnsi="Times New Roman"/>
          <w:sz w:val="28"/>
          <w:szCs w:val="28"/>
        </w:rPr>
        <w:t xml:space="preserve"> году</w:t>
      </w:r>
      <w:r w:rsidR="002F5AB5" w:rsidRPr="005726D8">
        <w:rPr>
          <w:rFonts w:ascii="Times New Roman" w:hAnsi="Times New Roman"/>
          <w:sz w:val="28"/>
          <w:szCs w:val="28"/>
        </w:rPr>
        <w:t xml:space="preserve"> увеличился </w:t>
      </w:r>
      <w:r w:rsidR="002225BF" w:rsidRPr="005726D8">
        <w:rPr>
          <w:rFonts w:ascii="Times New Roman" w:hAnsi="Times New Roman"/>
          <w:sz w:val="28"/>
          <w:szCs w:val="28"/>
        </w:rPr>
        <w:t xml:space="preserve">объем </w:t>
      </w:r>
      <w:r w:rsidR="005726D8" w:rsidRPr="005726D8">
        <w:rPr>
          <w:rFonts w:ascii="Times New Roman" w:hAnsi="Times New Roman"/>
          <w:sz w:val="28"/>
          <w:szCs w:val="28"/>
        </w:rPr>
        <w:t xml:space="preserve">финансирования муниципальных программ за счет средств областного </w:t>
      </w:r>
      <w:r w:rsidR="002F5AB5" w:rsidRPr="005726D8">
        <w:rPr>
          <w:rFonts w:ascii="Times New Roman" w:hAnsi="Times New Roman"/>
          <w:sz w:val="28"/>
          <w:szCs w:val="28"/>
        </w:rPr>
        <w:t xml:space="preserve">бюджета </w:t>
      </w:r>
      <w:r w:rsidR="002225BF" w:rsidRPr="005726D8">
        <w:rPr>
          <w:rFonts w:ascii="Times New Roman" w:hAnsi="Times New Roman"/>
          <w:sz w:val="28"/>
          <w:szCs w:val="28"/>
        </w:rPr>
        <w:t>по сравнению с уровнем 201</w:t>
      </w:r>
      <w:r w:rsidR="005726D8" w:rsidRPr="005726D8">
        <w:rPr>
          <w:rFonts w:ascii="Times New Roman" w:hAnsi="Times New Roman"/>
          <w:sz w:val="28"/>
          <w:szCs w:val="28"/>
        </w:rPr>
        <w:t xml:space="preserve">3 </w:t>
      </w:r>
      <w:r w:rsidR="002225BF" w:rsidRPr="001B22B8">
        <w:rPr>
          <w:rFonts w:ascii="Times New Roman" w:hAnsi="Times New Roman"/>
          <w:sz w:val="28"/>
          <w:szCs w:val="28"/>
        </w:rPr>
        <w:t xml:space="preserve">года </w:t>
      </w:r>
      <w:r w:rsidR="001B22B8" w:rsidRPr="001B22B8">
        <w:rPr>
          <w:rFonts w:ascii="Times New Roman" w:hAnsi="Times New Roman"/>
          <w:sz w:val="28"/>
          <w:szCs w:val="28"/>
        </w:rPr>
        <w:t xml:space="preserve">главным образом </w:t>
      </w:r>
      <w:r w:rsidR="002225BF" w:rsidRPr="001B22B8">
        <w:rPr>
          <w:rFonts w:ascii="Times New Roman" w:hAnsi="Times New Roman"/>
          <w:sz w:val="28"/>
          <w:szCs w:val="28"/>
        </w:rPr>
        <w:t xml:space="preserve">за счет </w:t>
      </w:r>
      <w:r w:rsidR="0051089E" w:rsidRPr="001B22B8">
        <w:rPr>
          <w:rFonts w:ascii="Times New Roman" w:hAnsi="Times New Roman"/>
          <w:sz w:val="28"/>
          <w:szCs w:val="28"/>
        </w:rPr>
        <w:t>со</w:t>
      </w:r>
      <w:r w:rsidR="001D2044" w:rsidRPr="001B22B8">
        <w:rPr>
          <w:rFonts w:ascii="Times New Roman" w:hAnsi="Times New Roman"/>
          <w:sz w:val="28"/>
          <w:szCs w:val="28"/>
        </w:rPr>
        <w:t xml:space="preserve">финансирования </w:t>
      </w:r>
      <w:r w:rsidR="0051089E" w:rsidRPr="001B22B8">
        <w:rPr>
          <w:rFonts w:ascii="Times New Roman" w:hAnsi="Times New Roman"/>
          <w:sz w:val="28"/>
          <w:szCs w:val="28"/>
        </w:rPr>
        <w:t>мероприятий</w:t>
      </w:r>
      <w:r w:rsidR="001B22B8" w:rsidRPr="001B22B8">
        <w:rPr>
          <w:rFonts w:ascii="Times New Roman" w:hAnsi="Times New Roman"/>
          <w:sz w:val="28"/>
          <w:szCs w:val="28"/>
        </w:rPr>
        <w:t xml:space="preserve"> подпрограмм: </w:t>
      </w:r>
    </w:p>
    <w:p w:rsidR="001B22B8" w:rsidRPr="001B22B8" w:rsidRDefault="001B22B8" w:rsidP="002F5A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22B8">
        <w:rPr>
          <w:rFonts w:ascii="Times New Roman" w:hAnsi="Times New Roman"/>
          <w:sz w:val="28"/>
          <w:szCs w:val="28"/>
        </w:rPr>
        <w:t>- «</w:t>
      </w:r>
      <w:r w:rsidR="0051089E" w:rsidRPr="001B22B8">
        <w:rPr>
          <w:rFonts w:ascii="Times New Roman" w:hAnsi="Times New Roman"/>
          <w:sz w:val="28"/>
          <w:szCs w:val="28"/>
        </w:rPr>
        <w:t>Развитие транспортной инфраструктуры города Мурманска</w:t>
      </w:r>
      <w:r w:rsidRPr="001B22B8">
        <w:rPr>
          <w:rFonts w:ascii="Times New Roman" w:hAnsi="Times New Roman"/>
          <w:sz w:val="28"/>
          <w:szCs w:val="28"/>
        </w:rPr>
        <w:t>»;</w:t>
      </w:r>
    </w:p>
    <w:p w:rsidR="001B22B8" w:rsidRPr="001B22B8" w:rsidRDefault="001B22B8" w:rsidP="002F5A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22B8">
        <w:rPr>
          <w:rFonts w:ascii="Times New Roman" w:hAnsi="Times New Roman"/>
          <w:sz w:val="28"/>
          <w:szCs w:val="28"/>
        </w:rPr>
        <w:t>- «Строительство и ремонт объектов внешнего благоустройства города Мурманска»;</w:t>
      </w:r>
    </w:p>
    <w:p w:rsidR="001B22B8" w:rsidRPr="001B22B8" w:rsidRDefault="001B22B8" w:rsidP="001B22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22B8">
        <w:rPr>
          <w:rFonts w:ascii="Times New Roman" w:hAnsi="Times New Roman"/>
          <w:sz w:val="28"/>
          <w:szCs w:val="28"/>
        </w:rPr>
        <w:t>- «Строительство, капитальный ремонт и реконструкция объектов здравоохранения города Мурманска».</w:t>
      </w:r>
    </w:p>
    <w:p w:rsidR="002F5AB5" w:rsidRPr="00685A6A" w:rsidRDefault="002F5AB5" w:rsidP="002F5A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E2431" w:rsidRPr="00685A6A" w:rsidRDefault="00EE2431" w:rsidP="00EE2431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 xml:space="preserve">СЛАЙД </w:t>
      </w:r>
      <w:r w:rsidR="007F40F1" w:rsidRPr="00685A6A">
        <w:rPr>
          <w:b/>
          <w:sz w:val="28"/>
          <w:szCs w:val="28"/>
        </w:rPr>
        <w:t>6</w:t>
      </w:r>
    </w:p>
    <w:p w:rsidR="00FA7C17" w:rsidRPr="00685A6A" w:rsidRDefault="00FA7C17" w:rsidP="00FA7C17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685A6A">
        <w:rPr>
          <w:bCs/>
          <w:sz w:val="28"/>
          <w:szCs w:val="28"/>
        </w:rPr>
        <w:t xml:space="preserve">Оценка эффективности реализации </w:t>
      </w:r>
      <w:r w:rsidR="00A946B3" w:rsidRPr="00685A6A">
        <w:rPr>
          <w:bCs/>
          <w:sz w:val="28"/>
          <w:szCs w:val="28"/>
        </w:rPr>
        <w:t xml:space="preserve">муниципальных </w:t>
      </w:r>
      <w:r w:rsidRPr="00685A6A">
        <w:rPr>
          <w:bCs/>
          <w:sz w:val="28"/>
          <w:szCs w:val="28"/>
        </w:rPr>
        <w:t>программ в 201</w:t>
      </w:r>
      <w:r w:rsidR="00A946B3" w:rsidRPr="00685A6A">
        <w:rPr>
          <w:bCs/>
          <w:sz w:val="28"/>
          <w:szCs w:val="28"/>
        </w:rPr>
        <w:t>4</w:t>
      </w:r>
      <w:r w:rsidRPr="00685A6A">
        <w:rPr>
          <w:bCs/>
          <w:sz w:val="28"/>
          <w:szCs w:val="28"/>
        </w:rPr>
        <w:t xml:space="preserve"> году проводилась в соответствии с Методи</w:t>
      </w:r>
      <w:r w:rsidR="00A946B3" w:rsidRPr="00685A6A">
        <w:rPr>
          <w:bCs/>
          <w:sz w:val="28"/>
          <w:szCs w:val="28"/>
        </w:rPr>
        <w:t>кой оценки эффективности реализации муниципальных программ</w:t>
      </w:r>
      <w:r w:rsidRPr="00685A6A">
        <w:rPr>
          <w:bCs/>
          <w:sz w:val="28"/>
          <w:szCs w:val="28"/>
        </w:rPr>
        <w:t>, утвержденн</w:t>
      </w:r>
      <w:r w:rsidR="00A946B3" w:rsidRPr="00685A6A">
        <w:rPr>
          <w:bCs/>
          <w:sz w:val="28"/>
          <w:szCs w:val="28"/>
        </w:rPr>
        <w:t xml:space="preserve">ой </w:t>
      </w:r>
      <w:r w:rsidRPr="00685A6A">
        <w:rPr>
          <w:bCs/>
          <w:sz w:val="28"/>
          <w:szCs w:val="28"/>
        </w:rPr>
        <w:t xml:space="preserve">постановлением администрации города Мурманска от </w:t>
      </w:r>
      <w:r w:rsidR="00A946B3" w:rsidRPr="00685A6A">
        <w:rPr>
          <w:bCs/>
          <w:sz w:val="28"/>
          <w:szCs w:val="28"/>
        </w:rPr>
        <w:t>21.08.2013 № 2143</w:t>
      </w:r>
      <w:r w:rsidRPr="00685A6A">
        <w:rPr>
          <w:bCs/>
          <w:sz w:val="28"/>
          <w:szCs w:val="28"/>
        </w:rPr>
        <w:t>, по двум направлениям:</w:t>
      </w:r>
    </w:p>
    <w:p w:rsidR="00FA7C17" w:rsidRPr="00685A6A" w:rsidRDefault="00FA7C17" w:rsidP="00FA7C17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685A6A">
        <w:rPr>
          <w:bCs/>
          <w:sz w:val="28"/>
          <w:szCs w:val="28"/>
        </w:rPr>
        <w:t xml:space="preserve">- оценка достижения плановых значений показателей (индикаторов), измеряющих степень достижения целей, решения задач и выполнения мероприятий </w:t>
      </w:r>
      <w:r w:rsidR="00A946B3" w:rsidRPr="00685A6A">
        <w:rPr>
          <w:bCs/>
          <w:sz w:val="28"/>
          <w:szCs w:val="28"/>
        </w:rPr>
        <w:t xml:space="preserve">муниципальных </w:t>
      </w:r>
      <w:r w:rsidRPr="00685A6A">
        <w:rPr>
          <w:bCs/>
          <w:sz w:val="28"/>
          <w:szCs w:val="28"/>
        </w:rPr>
        <w:t>программ;</w:t>
      </w:r>
    </w:p>
    <w:p w:rsidR="00FA7C17" w:rsidRPr="00685A6A" w:rsidRDefault="00FA7C17" w:rsidP="00FA7C17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685A6A">
        <w:rPr>
          <w:bCs/>
          <w:sz w:val="28"/>
          <w:szCs w:val="28"/>
        </w:rPr>
        <w:t>- оценка полноты финансирования</w:t>
      </w:r>
      <w:r w:rsidR="00A946B3" w:rsidRPr="00685A6A">
        <w:rPr>
          <w:bCs/>
          <w:sz w:val="28"/>
          <w:szCs w:val="28"/>
        </w:rPr>
        <w:t xml:space="preserve"> муниципальных </w:t>
      </w:r>
      <w:r w:rsidRPr="00685A6A">
        <w:rPr>
          <w:bCs/>
          <w:sz w:val="28"/>
          <w:szCs w:val="28"/>
        </w:rPr>
        <w:t>программ.</w:t>
      </w:r>
    </w:p>
    <w:p w:rsidR="001D639B" w:rsidRPr="00685A6A" w:rsidRDefault="001D639B" w:rsidP="001D639B">
      <w:pPr>
        <w:ind w:firstLine="709"/>
        <w:jc w:val="both"/>
        <w:rPr>
          <w:b/>
          <w:sz w:val="28"/>
          <w:szCs w:val="28"/>
        </w:rPr>
      </w:pPr>
    </w:p>
    <w:p w:rsidR="001D639B" w:rsidRPr="00685A6A" w:rsidRDefault="001D639B" w:rsidP="001D639B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 xml:space="preserve">СЛАЙД </w:t>
      </w:r>
      <w:r w:rsidR="007F40F1" w:rsidRPr="00685A6A">
        <w:rPr>
          <w:b/>
          <w:sz w:val="28"/>
          <w:szCs w:val="28"/>
        </w:rPr>
        <w:t>7</w:t>
      </w:r>
    </w:p>
    <w:p w:rsidR="00FA7C17" w:rsidRPr="00685A6A" w:rsidRDefault="00FA7C17" w:rsidP="00FA7C17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685A6A">
        <w:rPr>
          <w:bCs/>
          <w:sz w:val="28"/>
          <w:szCs w:val="28"/>
        </w:rPr>
        <w:t xml:space="preserve">Результаты оценки эффективности реализации </w:t>
      </w:r>
      <w:r w:rsidR="007F40F1" w:rsidRPr="00685A6A">
        <w:rPr>
          <w:bCs/>
          <w:sz w:val="28"/>
          <w:szCs w:val="28"/>
        </w:rPr>
        <w:t xml:space="preserve">муниципальных </w:t>
      </w:r>
      <w:r w:rsidRPr="00685A6A">
        <w:rPr>
          <w:bCs/>
          <w:sz w:val="28"/>
          <w:szCs w:val="28"/>
        </w:rPr>
        <w:t>программ приведены на слайде</w:t>
      </w:r>
      <w:r w:rsidR="001D639B" w:rsidRPr="00685A6A">
        <w:rPr>
          <w:bCs/>
          <w:sz w:val="28"/>
          <w:szCs w:val="28"/>
        </w:rPr>
        <w:t xml:space="preserve"> и в представленных Вам отчетах</w:t>
      </w:r>
      <w:r w:rsidRPr="00685A6A">
        <w:rPr>
          <w:bCs/>
          <w:sz w:val="28"/>
          <w:szCs w:val="28"/>
        </w:rPr>
        <w:t>.</w:t>
      </w:r>
    </w:p>
    <w:p w:rsidR="00FA7C17" w:rsidRPr="00685A6A" w:rsidRDefault="00FA7C17" w:rsidP="00FA7C17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685A6A">
        <w:rPr>
          <w:bCs/>
          <w:sz w:val="28"/>
          <w:szCs w:val="28"/>
        </w:rPr>
        <w:t>В 201</w:t>
      </w:r>
      <w:r w:rsidR="007F40F1" w:rsidRPr="00685A6A">
        <w:rPr>
          <w:bCs/>
          <w:sz w:val="28"/>
          <w:szCs w:val="28"/>
        </w:rPr>
        <w:t>4</w:t>
      </w:r>
      <w:r w:rsidRPr="00685A6A">
        <w:rPr>
          <w:bCs/>
          <w:sz w:val="28"/>
          <w:szCs w:val="28"/>
        </w:rPr>
        <w:t xml:space="preserve"> году высокий уровень эффективности у </w:t>
      </w:r>
      <w:r w:rsidR="007D48AC" w:rsidRPr="00685A6A">
        <w:rPr>
          <w:bCs/>
          <w:sz w:val="28"/>
          <w:szCs w:val="28"/>
        </w:rPr>
        <w:t>6</w:t>
      </w:r>
      <w:r w:rsidR="00A35577" w:rsidRPr="00685A6A">
        <w:rPr>
          <w:bCs/>
          <w:sz w:val="28"/>
          <w:szCs w:val="28"/>
        </w:rPr>
        <w:t xml:space="preserve"> муниципальных </w:t>
      </w:r>
      <w:r w:rsidRPr="00685A6A">
        <w:rPr>
          <w:bCs/>
          <w:sz w:val="28"/>
          <w:szCs w:val="28"/>
        </w:rPr>
        <w:t xml:space="preserve">программ (оценка – 5 баллов), приемлемый уровень – </w:t>
      </w:r>
      <w:r w:rsidR="007D48AC" w:rsidRPr="00685A6A">
        <w:rPr>
          <w:bCs/>
          <w:sz w:val="28"/>
          <w:szCs w:val="28"/>
        </w:rPr>
        <w:t>5</w:t>
      </w:r>
      <w:r w:rsidRPr="00685A6A">
        <w:rPr>
          <w:bCs/>
          <w:sz w:val="28"/>
          <w:szCs w:val="28"/>
        </w:rPr>
        <w:t xml:space="preserve"> программ (оценка - 4 балла), средний уровень</w:t>
      </w:r>
      <w:r w:rsidR="00A33DF9" w:rsidRPr="00685A6A">
        <w:rPr>
          <w:bCs/>
          <w:sz w:val="28"/>
          <w:szCs w:val="28"/>
        </w:rPr>
        <w:t xml:space="preserve"> эффективности</w:t>
      </w:r>
      <w:r w:rsidRPr="00685A6A">
        <w:rPr>
          <w:bCs/>
          <w:sz w:val="28"/>
          <w:szCs w:val="28"/>
        </w:rPr>
        <w:t xml:space="preserve"> – </w:t>
      </w:r>
      <w:r w:rsidR="00A35577" w:rsidRPr="00685A6A">
        <w:rPr>
          <w:bCs/>
          <w:sz w:val="28"/>
          <w:szCs w:val="28"/>
        </w:rPr>
        <w:t>2</w:t>
      </w:r>
      <w:r w:rsidRPr="00685A6A">
        <w:rPr>
          <w:bCs/>
          <w:sz w:val="28"/>
          <w:szCs w:val="28"/>
        </w:rPr>
        <w:t xml:space="preserve"> программы (оценка – 3 балла)</w:t>
      </w:r>
      <w:r w:rsidR="00A35577" w:rsidRPr="00685A6A">
        <w:rPr>
          <w:bCs/>
          <w:sz w:val="28"/>
          <w:szCs w:val="28"/>
        </w:rPr>
        <w:t>.</w:t>
      </w:r>
    </w:p>
    <w:p w:rsidR="00FA7C17" w:rsidRPr="00685A6A" w:rsidRDefault="00FA7C17" w:rsidP="0045132F">
      <w:pPr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Средний уровень эффективности</w:t>
      </w:r>
      <w:r w:rsidR="00A33DF9" w:rsidRPr="00685A6A">
        <w:rPr>
          <w:sz w:val="28"/>
          <w:szCs w:val="28"/>
        </w:rPr>
        <w:t xml:space="preserve"> (3 балла) </w:t>
      </w:r>
      <w:r w:rsidR="007D48AC" w:rsidRPr="00685A6A">
        <w:rPr>
          <w:sz w:val="28"/>
          <w:szCs w:val="28"/>
        </w:rPr>
        <w:t xml:space="preserve">выявлен </w:t>
      </w:r>
      <w:r w:rsidR="00A33DF9" w:rsidRPr="00685A6A">
        <w:rPr>
          <w:sz w:val="28"/>
          <w:szCs w:val="28"/>
        </w:rPr>
        <w:t>у следующих программ:</w:t>
      </w:r>
    </w:p>
    <w:p w:rsidR="007D48AC" w:rsidRPr="00685A6A" w:rsidRDefault="007D48AC" w:rsidP="0045132F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bCs/>
          <w:sz w:val="28"/>
          <w:szCs w:val="28"/>
        </w:rPr>
        <w:t>Муниципальная программа «Управление имуществом и жилищная политика» на 2014-2018 годы.</w:t>
      </w:r>
    </w:p>
    <w:p w:rsidR="007D48AC" w:rsidRPr="00685A6A" w:rsidRDefault="007D48AC" w:rsidP="0045132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 xml:space="preserve">Средний уровень эффективности сложился по двум входящим в муниципальную программу подпрограммам: </w:t>
      </w:r>
    </w:p>
    <w:p w:rsidR="007D48AC" w:rsidRPr="00685A6A" w:rsidRDefault="007D48AC" w:rsidP="0045132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- подпрограмма «Переселение граждан из многоквартирных домов, признанных аварийными до 01.01.2012»;</w:t>
      </w:r>
    </w:p>
    <w:p w:rsidR="007D48AC" w:rsidRPr="00685A6A" w:rsidRDefault="007D48AC" w:rsidP="0045132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- ВЦП «Улучшение жилищных условий малоимущих граждан, состоящих на учете в качестве нуждающихся в жилых помещениях, предоставляемых по договорам социального найма».</w:t>
      </w:r>
    </w:p>
    <w:p w:rsidR="007D48AC" w:rsidRPr="00685A6A" w:rsidRDefault="00EC45FD" w:rsidP="0045132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 xml:space="preserve">Данные программы характеризуются полным освоением денежных средств при недостижении </w:t>
      </w:r>
      <w:r w:rsidR="00357BAE" w:rsidRPr="00685A6A">
        <w:rPr>
          <w:rFonts w:ascii="Times New Roman" w:hAnsi="Times New Roman"/>
          <w:sz w:val="28"/>
          <w:szCs w:val="28"/>
        </w:rPr>
        <w:t xml:space="preserve">плановых </w:t>
      </w:r>
      <w:r w:rsidRPr="00685A6A">
        <w:rPr>
          <w:rFonts w:ascii="Times New Roman" w:hAnsi="Times New Roman"/>
          <w:sz w:val="28"/>
          <w:szCs w:val="28"/>
        </w:rPr>
        <w:t>показателей по переселению граждан, проживающих в аварийных многоквартирных домах, и по обеспечению благоустроенными</w:t>
      </w:r>
      <w:r w:rsidR="00357BAE" w:rsidRPr="00685A6A">
        <w:rPr>
          <w:rFonts w:ascii="Times New Roman" w:hAnsi="Times New Roman"/>
          <w:sz w:val="28"/>
          <w:szCs w:val="28"/>
        </w:rPr>
        <w:t xml:space="preserve"> жилыми помещениями по договорам социального найма семей малоимущих граждан.</w:t>
      </w:r>
      <w:r w:rsidRPr="00685A6A">
        <w:rPr>
          <w:rFonts w:ascii="Times New Roman" w:hAnsi="Times New Roman"/>
          <w:sz w:val="28"/>
          <w:szCs w:val="28"/>
        </w:rPr>
        <w:t xml:space="preserve"> </w:t>
      </w:r>
    </w:p>
    <w:p w:rsidR="007D48AC" w:rsidRPr="00685A6A" w:rsidRDefault="0045132F" w:rsidP="0045132F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Муниципальная программа «</w:t>
      </w:r>
      <w:r w:rsidRPr="00685A6A">
        <w:rPr>
          <w:rFonts w:ascii="Times New Roman" w:hAnsi="Times New Roman"/>
          <w:bCs/>
          <w:sz w:val="28"/>
          <w:szCs w:val="28"/>
        </w:rPr>
        <w:t>Жилищно-коммунальное хозяйство» на 2014-2018 годы.</w:t>
      </w:r>
    </w:p>
    <w:p w:rsidR="009879D8" w:rsidRPr="00685A6A" w:rsidRDefault="009879D8" w:rsidP="0045132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Средний и низкий уровень эффективности сложился по двум входящим в муниципальную программу подпрограмм:</w:t>
      </w:r>
    </w:p>
    <w:p w:rsidR="009879D8" w:rsidRPr="00685A6A" w:rsidRDefault="009879D8" w:rsidP="0045132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- подпрограмма «Строительство и ремонт объектов внешнего благоустройства города Мурманска» - полное освоение финансовых ресурсов при недостижении показателя по количеству отремонтированных объектов;</w:t>
      </w:r>
    </w:p>
    <w:p w:rsidR="007D48AC" w:rsidRPr="00685A6A" w:rsidRDefault="009879D8" w:rsidP="007D1392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5A6A">
        <w:rPr>
          <w:rFonts w:ascii="Times New Roman" w:hAnsi="Times New Roman"/>
          <w:sz w:val="28"/>
          <w:szCs w:val="28"/>
        </w:rPr>
        <w:t>- ВЦП «Подготовка объектов жилищно-коммунального хозяйства муниципального образования город Мурманск к работе в осенне-зимний период» -  неполное освоение финансовых ресурсов и недостижение ряда показателей ввиду неисполнения подрядной организацией условий муниципального контракта.</w:t>
      </w:r>
    </w:p>
    <w:p w:rsidR="009E4041" w:rsidRPr="00685A6A" w:rsidRDefault="00AD2190" w:rsidP="009E4041">
      <w:pPr>
        <w:ind w:firstLine="709"/>
        <w:jc w:val="both"/>
        <w:rPr>
          <w:b/>
          <w:sz w:val="28"/>
          <w:szCs w:val="28"/>
        </w:rPr>
      </w:pPr>
      <w:r w:rsidRPr="00685A6A">
        <w:rPr>
          <w:sz w:val="28"/>
          <w:szCs w:val="28"/>
        </w:rPr>
        <w:t>Рассмотрение отчетов о реализации данных программ по итогам 201</w:t>
      </w:r>
      <w:r w:rsidR="00C62814" w:rsidRPr="00685A6A">
        <w:rPr>
          <w:sz w:val="28"/>
          <w:szCs w:val="28"/>
        </w:rPr>
        <w:t>4</w:t>
      </w:r>
      <w:r w:rsidRPr="00685A6A">
        <w:rPr>
          <w:sz w:val="28"/>
          <w:szCs w:val="28"/>
        </w:rPr>
        <w:t xml:space="preserve"> года включено в повестку дня заседания Программно-целевого совета. </w:t>
      </w:r>
      <w:r w:rsidR="0060206D" w:rsidRPr="00685A6A">
        <w:rPr>
          <w:sz w:val="28"/>
          <w:szCs w:val="28"/>
        </w:rPr>
        <w:t xml:space="preserve">Таким образом, необходимые пояснения будут даны непосредственно </w:t>
      </w:r>
      <w:r w:rsidR="00367B99" w:rsidRPr="00685A6A">
        <w:rPr>
          <w:sz w:val="28"/>
          <w:szCs w:val="28"/>
        </w:rPr>
        <w:t>заказчиками</w:t>
      </w:r>
      <w:r w:rsidR="00C62814" w:rsidRPr="00685A6A">
        <w:rPr>
          <w:sz w:val="28"/>
          <w:szCs w:val="28"/>
        </w:rPr>
        <w:t xml:space="preserve"> и исполнителями программ</w:t>
      </w:r>
      <w:r w:rsidR="00367B99" w:rsidRPr="00685A6A">
        <w:rPr>
          <w:sz w:val="28"/>
          <w:szCs w:val="28"/>
        </w:rPr>
        <w:t>.</w:t>
      </w:r>
    </w:p>
    <w:p w:rsidR="007D1392" w:rsidRDefault="007D1392" w:rsidP="009E4041">
      <w:pPr>
        <w:ind w:firstLine="709"/>
        <w:jc w:val="both"/>
        <w:rPr>
          <w:b/>
          <w:sz w:val="28"/>
          <w:szCs w:val="28"/>
        </w:rPr>
      </w:pPr>
    </w:p>
    <w:p w:rsidR="009E4041" w:rsidRPr="00685A6A" w:rsidRDefault="009E4041" w:rsidP="009E4041">
      <w:pPr>
        <w:ind w:firstLine="709"/>
        <w:jc w:val="both"/>
        <w:rPr>
          <w:b/>
          <w:sz w:val="28"/>
          <w:szCs w:val="28"/>
        </w:rPr>
      </w:pPr>
      <w:r w:rsidRPr="00685A6A">
        <w:rPr>
          <w:b/>
          <w:sz w:val="28"/>
          <w:szCs w:val="28"/>
        </w:rPr>
        <w:t xml:space="preserve">СЛАЙД </w:t>
      </w:r>
      <w:r w:rsidR="004D07C9" w:rsidRPr="00685A6A">
        <w:rPr>
          <w:b/>
          <w:sz w:val="28"/>
          <w:szCs w:val="28"/>
        </w:rPr>
        <w:t>8</w:t>
      </w:r>
    </w:p>
    <w:p w:rsidR="00FA7C17" w:rsidRPr="00685A6A" w:rsidRDefault="00FA7C17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Представленный годовой отчет о результатах исполнения и оценки эффективности реализации </w:t>
      </w:r>
      <w:r w:rsidR="007F40F1" w:rsidRPr="00685A6A">
        <w:rPr>
          <w:sz w:val="28"/>
          <w:szCs w:val="28"/>
        </w:rPr>
        <w:t xml:space="preserve">муниципальных </w:t>
      </w:r>
      <w:r w:rsidRPr="00685A6A">
        <w:rPr>
          <w:sz w:val="28"/>
          <w:szCs w:val="28"/>
        </w:rPr>
        <w:t xml:space="preserve">программ города Мурманска основан на систематизации и обобщении информации о плановых и </w:t>
      </w:r>
      <w:r w:rsidRPr="00685A6A">
        <w:rPr>
          <w:sz w:val="28"/>
          <w:szCs w:val="28"/>
        </w:rPr>
        <w:lastRenderedPageBreak/>
        <w:t xml:space="preserve">фактических финансовых расходах, а также степени достижения целевых индикаторов по программам. Учитывая, что вышеуказанный годовой отчет является одним из основных документов, используемых при осуществлении контроля в системе программно-целевого планирования, а </w:t>
      </w:r>
      <w:r w:rsidR="004D07C9" w:rsidRPr="00685A6A">
        <w:rPr>
          <w:sz w:val="28"/>
          <w:szCs w:val="28"/>
        </w:rPr>
        <w:t xml:space="preserve">муниципальные </w:t>
      </w:r>
      <w:r w:rsidRPr="00685A6A">
        <w:rPr>
          <w:sz w:val="28"/>
          <w:szCs w:val="28"/>
        </w:rPr>
        <w:t>программы являются одним из основных инструментов реализации органами местного самоуправления города Мурманска муниципальной политики в соответствующей сфере деятельности, предлагается:</w:t>
      </w:r>
    </w:p>
    <w:p w:rsidR="00FA7C17" w:rsidRPr="00685A6A" w:rsidRDefault="00FA7C17" w:rsidP="00FA7C17">
      <w:pPr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Органам местного самоуправления города Мурманска - заказчикам программ:</w:t>
      </w:r>
    </w:p>
    <w:p w:rsidR="00FA7C17" w:rsidRPr="00685A6A" w:rsidRDefault="00FA7C17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1.1. Основываясь на принципе внутренней сбалансированности системы программно-целевого планирования:</w:t>
      </w:r>
    </w:p>
    <w:p w:rsidR="00FA7C17" w:rsidRPr="00685A6A" w:rsidRDefault="00FA7C17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- обеспечить согласованность основных элементов программ между собой по целям, задачам и мероприятиям, определив адекватные качественные и количественные индикаторы;</w:t>
      </w:r>
    </w:p>
    <w:p w:rsidR="00FA7C17" w:rsidRPr="00685A6A" w:rsidRDefault="00FA7C17" w:rsidP="00FA7C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-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ресурсов.</w:t>
      </w:r>
    </w:p>
    <w:p w:rsidR="00FA7C17" w:rsidRPr="00685A6A" w:rsidRDefault="00FA7C17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1.2. Основываясь на принципе ответственности участников процесса программно-целевого планирования: </w:t>
      </w:r>
    </w:p>
    <w:p w:rsidR="00FA7C17" w:rsidRPr="00685A6A" w:rsidRDefault="00FA7C17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- обеспечить проведение муниципальных закупок в сроки, позволяющие своевременно и в полном объеме осуществить запланированные мероприятия;</w:t>
      </w:r>
    </w:p>
    <w:p w:rsidR="00FA7C17" w:rsidRPr="00685A6A" w:rsidRDefault="00FA7C17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- принять меры по повышению качества документов в сфере муниципальных закупок с учетом требований законодательства и заключений контролирующих органов (в том числе ФАС)</w:t>
      </w:r>
      <w:r w:rsidR="00042946" w:rsidRPr="00685A6A">
        <w:rPr>
          <w:sz w:val="28"/>
          <w:szCs w:val="28"/>
        </w:rPr>
        <w:t xml:space="preserve">, а также </w:t>
      </w:r>
      <w:r w:rsidRPr="00685A6A">
        <w:rPr>
          <w:sz w:val="28"/>
          <w:szCs w:val="28"/>
        </w:rPr>
        <w:t>принять меры по повышению уровня квалификационных требований к поставщикам товаров, работ и услуг для реализации программных мероприятий.</w:t>
      </w:r>
    </w:p>
    <w:p w:rsidR="00716925" w:rsidRPr="00685A6A" w:rsidRDefault="00716925" w:rsidP="00FA7C17">
      <w:pPr>
        <w:widowControl w:val="0"/>
        <w:ind w:firstLine="709"/>
        <w:jc w:val="both"/>
        <w:rPr>
          <w:sz w:val="28"/>
          <w:szCs w:val="28"/>
        </w:rPr>
      </w:pPr>
    </w:p>
    <w:p w:rsidR="004D07C9" w:rsidRPr="00685A6A" w:rsidRDefault="00716925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 xml:space="preserve">Представленный Вашему вниманию отчет о реализации </w:t>
      </w:r>
      <w:r w:rsidR="004D07C9" w:rsidRPr="00685A6A">
        <w:rPr>
          <w:sz w:val="28"/>
          <w:szCs w:val="28"/>
        </w:rPr>
        <w:t xml:space="preserve">муниципальных </w:t>
      </w:r>
      <w:r w:rsidRPr="00685A6A">
        <w:rPr>
          <w:sz w:val="28"/>
          <w:szCs w:val="28"/>
        </w:rPr>
        <w:t>программ города Мурманска в 201</w:t>
      </w:r>
      <w:r w:rsidR="004D07C9" w:rsidRPr="00685A6A">
        <w:rPr>
          <w:sz w:val="28"/>
          <w:szCs w:val="28"/>
        </w:rPr>
        <w:t>4</w:t>
      </w:r>
      <w:r w:rsidRPr="00685A6A">
        <w:rPr>
          <w:sz w:val="28"/>
          <w:szCs w:val="28"/>
        </w:rPr>
        <w:t xml:space="preserve"> году рассмотрен и согласован всеми структурными подразделениями администрации города Мурманска, замечания и предложения к нему отсутствуют. </w:t>
      </w:r>
    </w:p>
    <w:p w:rsidR="00356132" w:rsidRPr="00685A6A" w:rsidRDefault="00356132" w:rsidP="00FA7C17">
      <w:pPr>
        <w:widowControl w:val="0"/>
        <w:ind w:firstLine="709"/>
        <w:jc w:val="both"/>
        <w:rPr>
          <w:sz w:val="28"/>
          <w:szCs w:val="28"/>
        </w:rPr>
      </w:pPr>
    </w:p>
    <w:p w:rsidR="00716925" w:rsidRPr="00685A6A" w:rsidRDefault="00356132" w:rsidP="00FA7C17">
      <w:pPr>
        <w:widowControl w:val="0"/>
        <w:ind w:firstLine="709"/>
        <w:jc w:val="both"/>
        <w:rPr>
          <w:sz w:val="28"/>
          <w:szCs w:val="28"/>
        </w:rPr>
      </w:pPr>
      <w:r w:rsidRPr="00685A6A">
        <w:rPr>
          <w:sz w:val="28"/>
          <w:szCs w:val="28"/>
        </w:rPr>
        <w:t>В повестку дня включено</w:t>
      </w:r>
      <w:r w:rsidR="007B394B" w:rsidRPr="00685A6A">
        <w:rPr>
          <w:sz w:val="28"/>
          <w:szCs w:val="28"/>
        </w:rPr>
        <w:t xml:space="preserve"> рассмотрение отчетов о реализации подпрограмм и ведомственных целевых программ, по которым выявлена </w:t>
      </w:r>
      <w:r w:rsidR="003B4918">
        <w:rPr>
          <w:sz w:val="28"/>
          <w:szCs w:val="28"/>
        </w:rPr>
        <w:t xml:space="preserve">средняя  </w:t>
      </w:r>
      <w:r w:rsidR="007B394B" w:rsidRPr="00685A6A">
        <w:rPr>
          <w:sz w:val="28"/>
          <w:szCs w:val="28"/>
        </w:rPr>
        <w:t xml:space="preserve">эффективность реализации. После рассмотрения отчетов муниципальных заказчиков прошу </w:t>
      </w:r>
      <w:r w:rsidR="00716925" w:rsidRPr="00685A6A">
        <w:rPr>
          <w:sz w:val="28"/>
          <w:szCs w:val="28"/>
        </w:rPr>
        <w:t>одобрить</w:t>
      </w:r>
      <w:r w:rsidR="007B394B" w:rsidRPr="00685A6A">
        <w:rPr>
          <w:sz w:val="28"/>
          <w:szCs w:val="28"/>
        </w:rPr>
        <w:t xml:space="preserve"> сводный отчет о реализации муниципальных программ и рекомендовать его к </w:t>
      </w:r>
      <w:r w:rsidR="00716925" w:rsidRPr="00685A6A">
        <w:rPr>
          <w:sz w:val="28"/>
          <w:szCs w:val="28"/>
        </w:rPr>
        <w:t>утверждению постановлением администрации города Мурманска.</w:t>
      </w:r>
    </w:p>
    <w:p w:rsidR="00716925" w:rsidRDefault="00716925" w:rsidP="00716925">
      <w:pPr>
        <w:widowControl w:val="0"/>
        <w:ind w:firstLine="709"/>
        <w:jc w:val="both"/>
        <w:rPr>
          <w:sz w:val="28"/>
          <w:szCs w:val="28"/>
        </w:rPr>
      </w:pPr>
    </w:p>
    <w:p w:rsidR="0066337B" w:rsidRPr="00685A6A" w:rsidRDefault="0066337B" w:rsidP="00716925">
      <w:pPr>
        <w:widowControl w:val="0"/>
        <w:ind w:firstLine="709"/>
        <w:jc w:val="both"/>
        <w:rPr>
          <w:sz w:val="28"/>
          <w:szCs w:val="28"/>
        </w:rPr>
      </w:pPr>
    </w:p>
    <w:p w:rsidR="0066337B" w:rsidRDefault="0066337B" w:rsidP="006633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</w:t>
      </w:r>
    </w:p>
    <w:p w:rsidR="0066337B" w:rsidRDefault="0066337B" w:rsidP="00337B1B">
      <w:pPr>
        <w:ind w:firstLine="709"/>
        <w:jc w:val="both"/>
        <w:rPr>
          <w:b/>
          <w:sz w:val="28"/>
          <w:szCs w:val="28"/>
        </w:rPr>
      </w:pPr>
    </w:p>
    <w:sectPr w:rsidR="0066337B" w:rsidSect="00AD2190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13F" w:rsidRDefault="00DB613F" w:rsidP="004867DB">
      <w:r>
        <w:separator/>
      </w:r>
    </w:p>
  </w:endnote>
  <w:endnote w:type="continuationSeparator" w:id="1">
    <w:p w:rsidR="00DB613F" w:rsidRDefault="00DB613F" w:rsidP="0048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13F" w:rsidRDefault="00DB613F" w:rsidP="004867DB">
      <w:r>
        <w:separator/>
      </w:r>
    </w:p>
  </w:footnote>
  <w:footnote w:type="continuationSeparator" w:id="1">
    <w:p w:rsidR="00DB613F" w:rsidRDefault="00DB613F" w:rsidP="00486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3360"/>
      <w:docPartObj>
        <w:docPartGallery w:val="Page Numbers (Top of Page)"/>
        <w:docPartUnique/>
      </w:docPartObj>
    </w:sdtPr>
    <w:sdtContent>
      <w:p w:rsidR="007D48AC" w:rsidRDefault="0042771D">
        <w:pPr>
          <w:pStyle w:val="a4"/>
          <w:jc w:val="center"/>
        </w:pPr>
        <w:fldSimple w:instr=" PAGE   \* MERGEFORMAT ">
          <w:r w:rsidR="0066337B">
            <w:rPr>
              <w:noProof/>
            </w:rPr>
            <w:t>2</w:t>
          </w:r>
        </w:fldSimple>
      </w:p>
    </w:sdtContent>
  </w:sdt>
  <w:p w:rsidR="007D48AC" w:rsidRDefault="007D48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0101"/>
    <w:multiLevelType w:val="hybridMultilevel"/>
    <w:tmpl w:val="30A491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F21030"/>
    <w:multiLevelType w:val="hybridMultilevel"/>
    <w:tmpl w:val="83082E46"/>
    <w:lvl w:ilvl="0" w:tplc="DD62A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460ADD"/>
    <w:multiLevelType w:val="hybridMultilevel"/>
    <w:tmpl w:val="3CF881B2"/>
    <w:lvl w:ilvl="0" w:tplc="C5BC5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7B6A0E"/>
    <w:multiLevelType w:val="hybridMultilevel"/>
    <w:tmpl w:val="61A6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3689E"/>
    <w:multiLevelType w:val="hybridMultilevel"/>
    <w:tmpl w:val="E8689E7A"/>
    <w:lvl w:ilvl="0" w:tplc="DB0CF05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200573"/>
    <w:multiLevelType w:val="hybridMultilevel"/>
    <w:tmpl w:val="8DC08C80"/>
    <w:lvl w:ilvl="0" w:tplc="757C7FD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4252F0"/>
    <w:multiLevelType w:val="hybridMultilevel"/>
    <w:tmpl w:val="AAB44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FB3"/>
    <w:rsid w:val="00005F13"/>
    <w:rsid w:val="00012B5A"/>
    <w:rsid w:val="00030E74"/>
    <w:rsid w:val="0003169A"/>
    <w:rsid w:val="00042946"/>
    <w:rsid w:val="00047D99"/>
    <w:rsid w:val="00061B74"/>
    <w:rsid w:val="000656F0"/>
    <w:rsid w:val="000718BE"/>
    <w:rsid w:val="00084C96"/>
    <w:rsid w:val="000912B3"/>
    <w:rsid w:val="000A1649"/>
    <w:rsid w:val="000B4231"/>
    <w:rsid w:val="000C3C7B"/>
    <w:rsid w:val="000C59DA"/>
    <w:rsid w:val="000C7063"/>
    <w:rsid w:val="000D06B0"/>
    <w:rsid w:val="000D6FB3"/>
    <w:rsid w:val="000F2F98"/>
    <w:rsid w:val="0013384B"/>
    <w:rsid w:val="00151DC9"/>
    <w:rsid w:val="00161BDA"/>
    <w:rsid w:val="00164A45"/>
    <w:rsid w:val="001679F9"/>
    <w:rsid w:val="0018540D"/>
    <w:rsid w:val="0019451C"/>
    <w:rsid w:val="001A0480"/>
    <w:rsid w:val="001B22B8"/>
    <w:rsid w:val="001B4154"/>
    <w:rsid w:val="001C2113"/>
    <w:rsid w:val="001C26C7"/>
    <w:rsid w:val="001D2044"/>
    <w:rsid w:val="001D2D4C"/>
    <w:rsid w:val="001D639B"/>
    <w:rsid w:val="001E6CFF"/>
    <w:rsid w:val="00201487"/>
    <w:rsid w:val="002225BF"/>
    <w:rsid w:val="002237C4"/>
    <w:rsid w:val="002362F7"/>
    <w:rsid w:val="00251A18"/>
    <w:rsid w:val="00256BA5"/>
    <w:rsid w:val="00257269"/>
    <w:rsid w:val="00267167"/>
    <w:rsid w:val="00271573"/>
    <w:rsid w:val="0028081E"/>
    <w:rsid w:val="002924D3"/>
    <w:rsid w:val="0029358D"/>
    <w:rsid w:val="00295B5A"/>
    <w:rsid w:val="002A7C46"/>
    <w:rsid w:val="002C2253"/>
    <w:rsid w:val="002E5069"/>
    <w:rsid w:val="002E6362"/>
    <w:rsid w:val="002E65B7"/>
    <w:rsid w:val="002F5AB5"/>
    <w:rsid w:val="003060C4"/>
    <w:rsid w:val="00307561"/>
    <w:rsid w:val="00315749"/>
    <w:rsid w:val="00337B1B"/>
    <w:rsid w:val="0034125B"/>
    <w:rsid w:val="00356132"/>
    <w:rsid w:val="00357BAE"/>
    <w:rsid w:val="00360DA8"/>
    <w:rsid w:val="00367B99"/>
    <w:rsid w:val="0037602F"/>
    <w:rsid w:val="00380FBC"/>
    <w:rsid w:val="0038300E"/>
    <w:rsid w:val="00392D54"/>
    <w:rsid w:val="00395F7D"/>
    <w:rsid w:val="003A20E8"/>
    <w:rsid w:val="003B3B55"/>
    <w:rsid w:val="003B4918"/>
    <w:rsid w:val="003C0C5E"/>
    <w:rsid w:val="003D402F"/>
    <w:rsid w:val="003E0C59"/>
    <w:rsid w:val="003E5341"/>
    <w:rsid w:val="003F4D13"/>
    <w:rsid w:val="0040064D"/>
    <w:rsid w:val="004036C2"/>
    <w:rsid w:val="004117A0"/>
    <w:rsid w:val="00413E0E"/>
    <w:rsid w:val="0042548B"/>
    <w:rsid w:val="00425797"/>
    <w:rsid w:val="0042771D"/>
    <w:rsid w:val="0045132F"/>
    <w:rsid w:val="004520FC"/>
    <w:rsid w:val="00471B45"/>
    <w:rsid w:val="00481417"/>
    <w:rsid w:val="004867DB"/>
    <w:rsid w:val="00490112"/>
    <w:rsid w:val="00490339"/>
    <w:rsid w:val="004949AD"/>
    <w:rsid w:val="00497C99"/>
    <w:rsid w:val="004B560C"/>
    <w:rsid w:val="004C332E"/>
    <w:rsid w:val="004D07C9"/>
    <w:rsid w:val="004D0954"/>
    <w:rsid w:val="004D26A1"/>
    <w:rsid w:val="004E0AFC"/>
    <w:rsid w:val="004E347B"/>
    <w:rsid w:val="0051089E"/>
    <w:rsid w:val="00534DE9"/>
    <w:rsid w:val="0054127C"/>
    <w:rsid w:val="00541805"/>
    <w:rsid w:val="00570D8F"/>
    <w:rsid w:val="005726D8"/>
    <w:rsid w:val="00583DB2"/>
    <w:rsid w:val="00585044"/>
    <w:rsid w:val="005866B5"/>
    <w:rsid w:val="005B6D0C"/>
    <w:rsid w:val="005C46B9"/>
    <w:rsid w:val="005C592E"/>
    <w:rsid w:val="005C5EEE"/>
    <w:rsid w:val="005F3894"/>
    <w:rsid w:val="00602053"/>
    <w:rsid w:val="0060206D"/>
    <w:rsid w:val="006066BC"/>
    <w:rsid w:val="00623886"/>
    <w:rsid w:val="006317A3"/>
    <w:rsid w:val="00634A87"/>
    <w:rsid w:val="00641CC3"/>
    <w:rsid w:val="00647742"/>
    <w:rsid w:val="00651151"/>
    <w:rsid w:val="0066323E"/>
    <w:rsid w:val="0066337B"/>
    <w:rsid w:val="006676E4"/>
    <w:rsid w:val="00675759"/>
    <w:rsid w:val="006855A8"/>
    <w:rsid w:val="00685A6A"/>
    <w:rsid w:val="006902EC"/>
    <w:rsid w:val="006B0D27"/>
    <w:rsid w:val="006D258B"/>
    <w:rsid w:val="006E532E"/>
    <w:rsid w:val="006E5DAB"/>
    <w:rsid w:val="006F0921"/>
    <w:rsid w:val="0071006E"/>
    <w:rsid w:val="00715CFF"/>
    <w:rsid w:val="00716925"/>
    <w:rsid w:val="007228D6"/>
    <w:rsid w:val="00742DAC"/>
    <w:rsid w:val="007436E0"/>
    <w:rsid w:val="00744FDD"/>
    <w:rsid w:val="0074673D"/>
    <w:rsid w:val="00751444"/>
    <w:rsid w:val="00753A2A"/>
    <w:rsid w:val="00755694"/>
    <w:rsid w:val="00755E54"/>
    <w:rsid w:val="00761C6E"/>
    <w:rsid w:val="007700D8"/>
    <w:rsid w:val="007B1E24"/>
    <w:rsid w:val="007B394B"/>
    <w:rsid w:val="007D1392"/>
    <w:rsid w:val="007D48AC"/>
    <w:rsid w:val="007F40F1"/>
    <w:rsid w:val="007F420F"/>
    <w:rsid w:val="0080250B"/>
    <w:rsid w:val="008219DE"/>
    <w:rsid w:val="00834409"/>
    <w:rsid w:val="00843E59"/>
    <w:rsid w:val="008514C4"/>
    <w:rsid w:val="00860DBC"/>
    <w:rsid w:val="0089295E"/>
    <w:rsid w:val="0089770D"/>
    <w:rsid w:val="008A32E3"/>
    <w:rsid w:val="008D0507"/>
    <w:rsid w:val="008D2FE0"/>
    <w:rsid w:val="008F477E"/>
    <w:rsid w:val="009172C6"/>
    <w:rsid w:val="00922F2F"/>
    <w:rsid w:val="00934974"/>
    <w:rsid w:val="00942828"/>
    <w:rsid w:val="00942E70"/>
    <w:rsid w:val="00943376"/>
    <w:rsid w:val="009463E2"/>
    <w:rsid w:val="009504E8"/>
    <w:rsid w:val="009568EE"/>
    <w:rsid w:val="00964892"/>
    <w:rsid w:val="009879D8"/>
    <w:rsid w:val="009A7F4B"/>
    <w:rsid w:val="009B01C3"/>
    <w:rsid w:val="009C1502"/>
    <w:rsid w:val="009C506A"/>
    <w:rsid w:val="009C5192"/>
    <w:rsid w:val="009C6FDB"/>
    <w:rsid w:val="009C702C"/>
    <w:rsid w:val="009D20CA"/>
    <w:rsid w:val="009E4041"/>
    <w:rsid w:val="009F1900"/>
    <w:rsid w:val="009F475D"/>
    <w:rsid w:val="009F6810"/>
    <w:rsid w:val="00A033CD"/>
    <w:rsid w:val="00A03E4D"/>
    <w:rsid w:val="00A16ACF"/>
    <w:rsid w:val="00A24E5E"/>
    <w:rsid w:val="00A33DF9"/>
    <w:rsid w:val="00A35577"/>
    <w:rsid w:val="00A44762"/>
    <w:rsid w:val="00A45747"/>
    <w:rsid w:val="00A46697"/>
    <w:rsid w:val="00A52C96"/>
    <w:rsid w:val="00A63F89"/>
    <w:rsid w:val="00A65D84"/>
    <w:rsid w:val="00A679B3"/>
    <w:rsid w:val="00A71F5B"/>
    <w:rsid w:val="00A946B3"/>
    <w:rsid w:val="00A94E26"/>
    <w:rsid w:val="00AA2169"/>
    <w:rsid w:val="00AA3116"/>
    <w:rsid w:val="00AC2799"/>
    <w:rsid w:val="00AD2190"/>
    <w:rsid w:val="00AE22D2"/>
    <w:rsid w:val="00B0622F"/>
    <w:rsid w:val="00B259F9"/>
    <w:rsid w:val="00B54425"/>
    <w:rsid w:val="00B570CB"/>
    <w:rsid w:val="00B57B20"/>
    <w:rsid w:val="00B618E6"/>
    <w:rsid w:val="00B63263"/>
    <w:rsid w:val="00B979E5"/>
    <w:rsid w:val="00BC0ADD"/>
    <w:rsid w:val="00BC22AE"/>
    <w:rsid w:val="00BC41EA"/>
    <w:rsid w:val="00BD1129"/>
    <w:rsid w:val="00BD6A57"/>
    <w:rsid w:val="00BF1803"/>
    <w:rsid w:val="00C06562"/>
    <w:rsid w:val="00C06D4F"/>
    <w:rsid w:val="00C327EB"/>
    <w:rsid w:val="00C34F87"/>
    <w:rsid w:val="00C44F23"/>
    <w:rsid w:val="00C5514F"/>
    <w:rsid w:val="00C57401"/>
    <w:rsid w:val="00C6260E"/>
    <w:rsid w:val="00C62814"/>
    <w:rsid w:val="00C70675"/>
    <w:rsid w:val="00C76A50"/>
    <w:rsid w:val="00C86E62"/>
    <w:rsid w:val="00C91D63"/>
    <w:rsid w:val="00C9418F"/>
    <w:rsid w:val="00CD3A98"/>
    <w:rsid w:val="00CD610C"/>
    <w:rsid w:val="00CD61D5"/>
    <w:rsid w:val="00CE07BA"/>
    <w:rsid w:val="00CE5296"/>
    <w:rsid w:val="00D03BFD"/>
    <w:rsid w:val="00D07D86"/>
    <w:rsid w:val="00D46D2D"/>
    <w:rsid w:val="00D47BB8"/>
    <w:rsid w:val="00D7469E"/>
    <w:rsid w:val="00D83D19"/>
    <w:rsid w:val="00D93E38"/>
    <w:rsid w:val="00DA2926"/>
    <w:rsid w:val="00DB613F"/>
    <w:rsid w:val="00DE2DD6"/>
    <w:rsid w:val="00DF70CC"/>
    <w:rsid w:val="00E1280F"/>
    <w:rsid w:val="00E14B62"/>
    <w:rsid w:val="00E33BBC"/>
    <w:rsid w:val="00E7007D"/>
    <w:rsid w:val="00E81958"/>
    <w:rsid w:val="00E82DDC"/>
    <w:rsid w:val="00EA6EB8"/>
    <w:rsid w:val="00EC12BF"/>
    <w:rsid w:val="00EC45FD"/>
    <w:rsid w:val="00ED63F2"/>
    <w:rsid w:val="00EE2431"/>
    <w:rsid w:val="00EE4AF2"/>
    <w:rsid w:val="00EE6F6A"/>
    <w:rsid w:val="00EE7F0F"/>
    <w:rsid w:val="00F038B6"/>
    <w:rsid w:val="00F167F1"/>
    <w:rsid w:val="00F21E47"/>
    <w:rsid w:val="00F24058"/>
    <w:rsid w:val="00F26B1B"/>
    <w:rsid w:val="00F43521"/>
    <w:rsid w:val="00F54AA3"/>
    <w:rsid w:val="00F838D4"/>
    <w:rsid w:val="00F97913"/>
    <w:rsid w:val="00FA41CB"/>
    <w:rsid w:val="00FA7C17"/>
    <w:rsid w:val="00FB1061"/>
    <w:rsid w:val="00FB20A2"/>
    <w:rsid w:val="00FC4C71"/>
    <w:rsid w:val="00FC58A9"/>
    <w:rsid w:val="00FC6B02"/>
    <w:rsid w:val="00FD5233"/>
    <w:rsid w:val="00FD77CC"/>
    <w:rsid w:val="00FF1ED0"/>
    <w:rsid w:val="00FF6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FB3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FB3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TW"/>
    </w:rPr>
  </w:style>
  <w:style w:type="paragraph" w:styleId="a4">
    <w:name w:val="header"/>
    <w:basedOn w:val="a"/>
    <w:link w:val="a5"/>
    <w:uiPriority w:val="99"/>
    <w:unhideWhenUsed/>
    <w:rsid w:val="004867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6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867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67D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4901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DF05-B8DA-4566-8709-3714B27D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</dc:creator>
  <cp:keywords/>
  <dc:description/>
  <cp:lastModifiedBy>berezina</cp:lastModifiedBy>
  <cp:revision>2</cp:revision>
  <cp:lastPrinted>2015-03-23T06:33:00Z</cp:lastPrinted>
  <dcterms:created xsi:type="dcterms:W3CDTF">2015-03-26T14:51:00Z</dcterms:created>
  <dcterms:modified xsi:type="dcterms:W3CDTF">2015-03-26T14:51:00Z</dcterms:modified>
</cp:coreProperties>
</file>